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900B2E">
        <w:rPr>
          <w:rStyle w:val="FontStyle181"/>
          <w:b w:val="0"/>
          <w:sz w:val="28"/>
          <w:szCs w:val="28"/>
        </w:rPr>
        <w:t>аналитической работы №5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централизованной </w:t>
      </w:r>
      <w:r w:rsidR="000C5D51">
        <w:rPr>
          <w:rFonts w:ascii="Times New Roman" w:eastAsia="Calibri" w:hAnsi="Times New Roman"/>
          <w:bCs/>
          <w:sz w:val="28"/>
          <w:szCs w:val="28"/>
          <w:lang w:eastAsia="en-US"/>
        </w:rPr>
        <w:t>обработке данных № 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A528F6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r w:rsidR="00C87C39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</w:t>
      </w:r>
      <w:r w:rsidR="00900B2E">
        <w:rPr>
          <w:rFonts w:ascii="Times New Roman" w:hAnsi="Times New Roman"/>
          <w:sz w:val="28"/>
          <w:szCs w:val="28"/>
        </w:rPr>
        <w:t xml:space="preserve"> работы №5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0959F4">
        <w:rPr>
          <w:rFonts w:ascii="Times New Roman" w:hAnsi="Times New Roman"/>
          <w:sz w:val="28"/>
          <w:szCs w:val="28"/>
        </w:rPr>
        <w:t xml:space="preserve">– </w:t>
      </w:r>
      <w:r w:rsidR="00C87C39" w:rsidRPr="00D15561">
        <w:rPr>
          <w:rFonts w:ascii="Times New Roman" w:hAnsi="Times New Roman"/>
          <w:sz w:val="28"/>
        </w:rPr>
        <w:t>11-3-4-022</w:t>
      </w:r>
      <w:r w:rsidRPr="000959F4"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0C5D51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</w:t>
      </w:r>
      <w:r w:rsidR="001B0D69">
        <w:rPr>
          <w:rStyle w:val="FontStyle174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sz w:val="28"/>
          <w:szCs w:val="28"/>
        </w:rPr>
        <w:t xml:space="preserve"> анализа рисков и </w:t>
      </w:r>
      <w:r w:rsidR="00900B2E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942DB4" w:rsidRPr="00787F1B" w:rsidRDefault="00942DB4" w:rsidP="00942D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942DB4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942DB4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942DB4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942DB4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05.04.2013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942DB4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08.07.2019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2469">
        <w:rPr>
          <w:rFonts w:ascii="Times New Roman" w:hAnsi="Times New Roman"/>
          <w:spacing w:val="-2"/>
          <w:sz w:val="28"/>
          <w:szCs w:val="28"/>
        </w:rPr>
        <w:t>№ ММВ-7-19/343@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942DB4" w:rsidRPr="00847499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10.07.2017 № ММВ-7-4/540@ «Об утверждении Порядка представления сведений о доходах, расходах, об имуществе и </w:t>
      </w:r>
      <w:r w:rsidRPr="00847499">
        <w:rPr>
          <w:rFonts w:ascii="Times New Roman" w:hAnsi="Times New Roman"/>
          <w:spacing w:val="-2"/>
          <w:sz w:val="28"/>
          <w:szCs w:val="28"/>
        </w:rPr>
        <w:t>обязательствах имущественного характера в Федеральной налоговой службе и ее территориальных органах»;</w:t>
      </w:r>
    </w:p>
    <w:p w:rsidR="00942DB4" w:rsidRPr="00847499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47499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25.05.2021 № 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20.03.2017 № ММВ-7-16/225@ «Об утверждении Основных положений об управлении рисками </w:t>
      </w:r>
      <w:r w:rsidRPr="00F562A4">
        <w:rPr>
          <w:rFonts w:ascii="Times New Roman" w:hAnsi="Times New Roman"/>
          <w:spacing w:val="-2"/>
          <w:sz w:val="28"/>
          <w:szCs w:val="28"/>
        </w:rPr>
        <w:t>и инцидентами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в деятельности ФНС России»;</w:t>
      </w:r>
    </w:p>
    <w:p w:rsidR="00942DB4" w:rsidRPr="00C80933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80933">
        <w:rPr>
          <w:rFonts w:ascii="Times New Roman" w:hAnsi="Times New Roman"/>
          <w:spacing w:val="-2"/>
          <w:sz w:val="28"/>
          <w:szCs w:val="28"/>
        </w:rPr>
        <w:t>Приказ ФНС России от 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42DB4" w:rsidRPr="00452469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452469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</w:t>
      </w:r>
      <w:r w:rsidRPr="00452469">
        <w:rPr>
          <w:rFonts w:ascii="Times New Roman" w:hAnsi="Times New Roman"/>
          <w:sz w:val="28"/>
          <w:szCs w:val="28"/>
          <w:lang w:eastAsia="ru-RU"/>
        </w:rPr>
        <w:lastRenderedPageBreak/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452469">
        <w:rPr>
          <w:rFonts w:ascii="Times New Roman" w:hAnsi="Times New Roman"/>
          <w:spacing w:val="-2"/>
          <w:sz w:val="28"/>
          <w:szCs w:val="28"/>
        </w:rPr>
        <w:t>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03.10.2012 № ММВ-7-8/663@ «Об утверждении порядка разграничения полномочий уполномоченного органа </w:t>
      </w:r>
      <w:r w:rsidRPr="00F562A4">
        <w:rPr>
          <w:rFonts w:ascii="Times New Roman" w:hAnsi="Times New Roman"/>
          <w:spacing w:val="-2"/>
          <w:sz w:val="28"/>
          <w:szCs w:val="28"/>
        </w:rPr>
        <w:t>по представлению интересов Российской федерации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942DB4" w:rsidRPr="00F562A4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562A4">
        <w:rPr>
          <w:rFonts w:ascii="Times New Roman" w:hAnsi="Times New Roman"/>
          <w:spacing w:val="-2"/>
          <w:sz w:val="28"/>
          <w:szCs w:val="28"/>
        </w:rPr>
        <w:t xml:space="preserve">Приказ МНС России от 16.04.2004 № САЭ-3-30/290@ «Об организации работы по налоговому администрированию крупнейших налогоплательщиков»;  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942DB4" w:rsidRPr="00971620" w:rsidRDefault="00942DB4" w:rsidP="00942DB4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Соглашение ФССП России от 04.04.2014 № 0001/7, ФНС России от 14.04.2014 № ММВ-23-8/3@ «О порядке взаимодействия Федеральной налоговой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службы и Федеральной службы судебных приставов при исполнении исполнительных документов».</w:t>
      </w:r>
    </w:p>
    <w:p w:rsidR="00DA426C" w:rsidRPr="00971620" w:rsidRDefault="00C87C39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Государственный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C79BC" w:rsidRPr="00787F1B" w:rsidRDefault="00DC79BC" w:rsidP="00DC79B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DC79BC" w:rsidRPr="00787F1B" w:rsidRDefault="00DC79BC" w:rsidP="00DC79BC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DC79BC" w:rsidRPr="00787F1B" w:rsidRDefault="00DC79BC" w:rsidP="00DC79B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DC79BC" w:rsidRPr="00787F1B" w:rsidRDefault="00DC79BC" w:rsidP="00DC79B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DC79BC" w:rsidRPr="00787F1B" w:rsidRDefault="00DC79BC" w:rsidP="00DC79BC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DC79BC" w:rsidRPr="00787F1B" w:rsidRDefault="00DC79BC" w:rsidP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C79BC" w:rsidRPr="00787F1B" w:rsidRDefault="00DC79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2257CB">
        <w:rPr>
          <w:rFonts w:ascii="Times New Roman" w:hAnsi="Times New Roman"/>
          <w:sz w:val="28"/>
          <w:szCs w:val="28"/>
        </w:rPr>
        <w:t>.</w:t>
      </w:r>
    </w:p>
    <w:p w:rsidR="00DC79BC" w:rsidRPr="00787F1B" w:rsidRDefault="00DC79BC" w:rsidP="00DC79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DC79BC" w:rsidRPr="00787F1B" w:rsidRDefault="00DC79BC" w:rsidP="00DC79B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DC79BC" w:rsidRPr="00787F1B" w:rsidRDefault="00DC79BC" w:rsidP="00DC79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DC79BC" w:rsidRPr="00787F1B" w:rsidRDefault="00DC79BC" w:rsidP="00DC79B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DC79B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D6BE4" w:rsidRPr="00787F1B" w:rsidRDefault="005D6BE4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5D6BE4" w:rsidRDefault="002E1AC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5D6BE4" w:rsidRDefault="005B5ABC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5D6BE4" w:rsidRDefault="00A42B46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5D6BE4" w:rsidRDefault="00C774A5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Оформл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мероприятия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налогового контроля; отраж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5D6BE4" w:rsidRPr="005D6BE4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</w:t>
      </w:r>
      <w:r w:rsidR="00BC62A9">
        <w:rPr>
          <w:rFonts w:ascii="Times New Roman" w:hAnsi="Times New Roman"/>
          <w:sz w:val="28"/>
          <w:szCs w:val="28"/>
        </w:rPr>
        <w:t>5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0" w:name="sub_4372"/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5D6BE4" w:rsidRDefault="00CA0AC8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5D6BE4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5D6BE4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   р</w:t>
      </w:r>
      <w:r w:rsidR="00BC62A9">
        <w:rPr>
          <w:rFonts w:ascii="Times New Roman" w:hAnsi="Times New Roman"/>
          <w:sz w:val="28"/>
          <w:szCs w:val="28"/>
        </w:rPr>
        <w:t>аботы №5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5D6BE4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5D6BE4" w:rsidRDefault="00807B23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5D6BE4" w:rsidRDefault="00CD7497" w:rsidP="005D6BE4">
      <w:pPr>
        <w:pStyle w:val="af6"/>
        <w:numPr>
          <w:ilvl w:val="0"/>
          <w:numId w:val="26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5D6BE4" w:rsidRDefault="00807B23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5D6BE4" w:rsidRDefault="00914047" w:rsidP="005D6BE4">
      <w:pPr>
        <w:pStyle w:val="af6"/>
        <w:numPr>
          <w:ilvl w:val="0"/>
          <w:numId w:val="26"/>
        </w:numPr>
        <w:tabs>
          <w:tab w:val="left" w:pos="774"/>
        </w:tabs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Осуществлять организацию выполнения технологических процессов ФНС России при внедрении программного обеспечения (в том </w:t>
      </w:r>
      <w:r w:rsidRPr="005D6BE4">
        <w:rPr>
          <w:rFonts w:ascii="Times New Roman" w:hAnsi="Times New Roman"/>
          <w:spacing w:val="6"/>
          <w:sz w:val="28"/>
          <w:szCs w:val="28"/>
        </w:rPr>
        <w:lastRenderedPageBreak/>
        <w:t>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5D6BE4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5D6BE4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5D6BE4" w:rsidRDefault="005B5A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9E1324" w:rsidP="005D6BE4">
      <w:pPr>
        <w:pStyle w:val="af6"/>
        <w:widowControl w:val="0"/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5D6BE4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807B23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Pr="005D6BE4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5D6BE4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8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>3</w:t>
      </w:r>
      <w:r w:rsidR="005D6BE4">
        <w:rPr>
          <w:rFonts w:ascii="Times New Roman" w:hAnsi="Times New Roman"/>
          <w:sz w:val="28"/>
          <w:szCs w:val="28"/>
          <w:lang w:eastAsia="ru-RU"/>
        </w:rPr>
        <w:t>1</w:t>
      </w:r>
      <w:r w:rsidR="00A42B46" w:rsidRPr="005D6BE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pacing w:val="6"/>
          <w:sz w:val="28"/>
          <w:szCs w:val="28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5D6BE4">
        <w:rPr>
          <w:rFonts w:ascii="Times New Roman" w:hAnsi="Times New Roman"/>
          <w:sz w:val="28"/>
          <w:szCs w:val="28"/>
          <w:lang w:eastAsia="ru-RU"/>
        </w:rPr>
        <w:t xml:space="preserve"> по центр</w:t>
      </w:r>
      <w:r w:rsidR="00BC62A9">
        <w:rPr>
          <w:rFonts w:ascii="Times New Roman" w:hAnsi="Times New Roman"/>
          <w:sz w:val="28"/>
          <w:szCs w:val="28"/>
          <w:lang w:eastAsia="ru-RU"/>
        </w:rPr>
        <w:t>ализованной обработке данных № 4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1B0D69" w:rsidRPr="005D6BE4">
        <w:rPr>
          <w:rFonts w:ascii="Times New Roman" w:hAnsi="Times New Roman"/>
          <w:sz w:val="28"/>
          <w:szCs w:val="28"/>
        </w:rPr>
        <w:t>отделе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5D6BE4" w:rsidRDefault="00242E8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5D6BE4">
        <w:rPr>
          <w:rFonts w:ascii="Times New Roman" w:hAnsi="Times New Roman"/>
          <w:sz w:val="28"/>
          <w:szCs w:val="28"/>
          <w:lang w:eastAsia="ru-RU"/>
        </w:rPr>
        <w:t>овать</w:t>
      </w:r>
      <w:r w:rsidRPr="005D6BE4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>Привлекать в установленном порядке для проработки вопросов, отнесенных к установленной сфере деятельности о</w:t>
      </w:r>
      <w:r w:rsidR="001B0D69" w:rsidRPr="005D6BE4">
        <w:rPr>
          <w:rFonts w:ascii="Times New Roman" w:hAnsi="Times New Roman"/>
          <w:sz w:val="28"/>
          <w:szCs w:val="28"/>
        </w:rPr>
        <w:t>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аналитической работы №</w:t>
      </w:r>
      <w:r w:rsidR="00BC62A9">
        <w:rPr>
          <w:rFonts w:ascii="Times New Roman" w:hAnsi="Times New Roman"/>
          <w:sz w:val="28"/>
          <w:szCs w:val="28"/>
        </w:rPr>
        <w:t>5</w:t>
      </w:r>
      <w:r w:rsidRPr="005D6BE4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914047" w:rsidRPr="005D6BE4" w:rsidRDefault="00CB63AD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Федерации, 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5D6BE4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5D6BE4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5D6BE4">
        <w:rPr>
          <w:rFonts w:ascii="Times New Roman" w:hAnsi="Times New Roman"/>
          <w:sz w:val="28"/>
          <w:szCs w:val="28"/>
          <w:lang w:eastAsia="ru-RU"/>
        </w:rPr>
        <w:t>.</w:t>
      </w:r>
    </w:p>
    <w:p w:rsidR="00DC79BC" w:rsidRPr="005D6BE4" w:rsidRDefault="00DC79BC" w:rsidP="005D6BE4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77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6BE4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1B0D69" w:rsidRPr="005D6BE4">
        <w:rPr>
          <w:rFonts w:ascii="Times New Roman" w:hAnsi="Times New Roman"/>
          <w:sz w:val="28"/>
          <w:szCs w:val="28"/>
        </w:rPr>
        <w:t>отдела</w:t>
      </w:r>
      <w:r w:rsidR="001B0D69" w:rsidRPr="005D6BE4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5D6BE4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5D6BE4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5D6BE4">
      <w:pPr>
        <w:pStyle w:val="ConsPlusNormal"/>
        <w:widowControl/>
        <w:numPr>
          <w:ilvl w:val="0"/>
          <w:numId w:val="26"/>
        </w:numPr>
        <w:tabs>
          <w:tab w:val="left" w:pos="774"/>
        </w:tabs>
        <w:adjustRightInd w:val="0"/>
        <w:ind w:left="0" w:firstLine="774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Осуществлять иные функции, предусмотренные Налоговым кодексом Российской Федерации, иными федеральными законами и другими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нормативными правовыми актами, в рамках, возложенных на </w:t>
      </w:r>
      <w:r w:rsidR="001B0D69">
        <w:rPr>
          <w:rFonts w:ascii="Times New Roman" w:hAnsi="Times New Roman"/>
          <w:sz w:val="28"/>
          <w:szCs w:val="28"/>
        </w:rPr>
        <w:t>отдел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</w:t>
      </w:r>
      <w:r w:rsidR="00942DB4">
        <w:rPr>
          <w:rFonts w:ascii="Times New Roman" w:hAnsi="Times New Roman"/>
          <w:bCs/>
          <w:sz w:val="28"/>
          <w:szCs w:val="28"/>
        </w:rPr>
        <w:br/>
      </w:r>
      <w:r w:rsidRPr="00787F1B">
        <w:rPr>
          <w:rFonts w:ascii="Times New Roman" w:hAnsi="Times New Roman"/>
          <w:bCs/>
          <w:sz w:val="28"/>
          <w:szCs w:val="28"/>
        </w:rPr>
        <w:t xml:space="preserve">от </w:t>
      </w:r>
      <w:r w:rsidR="00C822D9">
        <w:rPr>
          <w:rFonts w:ascii="Times New Roman" w:hAnsi="Times New Roman"/>
          <w:bCs/>
          <w:sz w:val="28"/>
          <w:szCs w:val="28"/>
        </w:rPr>
        <w:t>15</w:t>
      </w:r>
      <w:bookmarkStart w:id="1" w:name="_GoBack"/>
      <w:bookmarkEnd w:id="1"/>
      <w:r w:rsidRPr="00787F1B">
        <w:rPr>
          <w:rFonts w:ascii="Times New Roman" w:hAnsi="Times New Roman"/>
          <w:bCs/>
          <w:sz w:val="28"/>
          <w:szCs w:val="28"/>
        </w:rPr>
        <w:t>.0</w:t>
      </w:r>
      <w:r w:rsidR="00942DB4">
        <w:rPr>
          <w:rFonts w:ascii="Times New Roman" w:hAnsi="Times New Roman"/>
          <w:bCs/>
          <w:sz w:val="28"/>
          <w:szCs w:val="28"/>
        </w:rPr>
        <w:t>6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</w:t>
      </w:r>
      <w:r w:rsidR="00942DB4">
        <w:rPr>
          <w:rFonts w:ascii="Times New Roman" w:hAnsi="Times New Roman"/>
          <w:bCs/>
          <w:sz w:val="28"/>
          <w:szCs w:val="28"/>
        </w:rPr>
        <w:t>1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BC62A9">
        <w:rPr>
          <w:rStyle w:val="FontStyle174"/>
          <w:sz w:val="28"/>
          <w:szCs w:val="28"/>
        </w:rPr>
        <w:t xml:space="preserve">аналитической </w:t>
      </w:r>
      <w:r w:rsidR="00942DB4">
        <w:rPr>
          <w:rStyle w:val="FontStyle174"/>
          <w:sz w:val="28"/>
          <w:szCs w:val="28"/>
        </w:rPr>
        <w:br/>
      </w:r>
      <w:r w:rsidR="00BC62A9">
        <w:rPr>
          <w:rStyle w:val="FontStyle174"/>
          <w:sz w:val="28"/>
          <w:szCs w:val="28"/>
        </w:rPr>
        <w:t>работы №5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0C5D51">
        <w:rPr>
          <w:rFonts w:ascii="Times New Roman" w:hAnsi="Times New Roman"/>
          <w:b/>
          <w:sz w:val="28"/>
          <w:szCs w:val="28"/>
        </w:rPr>
        <w:t xml:space="preserve">аналитической </w:t>
      </w:r>
      <w:r w:rsidR="00BC62A9">
        <w:rPr>
          <w:rFonts w:ascii="Times New Roman" w:hAnsi="Times New Roman"/>
          <w:b/>
          <w:sz w:val="28"/>
          <w:szCs w:val="28"/>
        </w:rPr>
        <w:t>работы №5</w:t>
      </w:r>
      <w:r w:rsidRP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 w:rsidRPr="000959F4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BC62A9">
        <w:rPr>
          <w:rFonts w:ascii="Times New Roman" w:hAnsi="Times New Roman"/>
          <w:b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CA3A4D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1B0D69">
        <w:rPr>
          <w:rFonts w:ascii="Times New Roman" w:hAnsi="Times New Roman"/>
          <w:sz w:val="28"/>
          <w:szCs w:val="28"/>
        </w:rPr>
        <w:t>отделе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857917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0C5D51">
        <w:rPr>
          <w:rFonts w:ascii="Times New Roman" w:hAnsi="Times New Roman"/>
          <w:sz w:val="28"/>
          <w:szCs w:val="28"/>
        </w:rPr>
        <w:t>анал</w:t>
      </w:r>
      <w:r w:rsidR="00BC62A9">
        <w:rPr>
          <w:rFonts w:ascii="Times New Roman" w:hAnsi="Times New Roman"/>
          <w:sz w:val="28"/>
          <w:szCs w:val="28"/>
        </w:rPr>
        <w:t>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0C81" w:rsidRPr="000C5D51" w:rsidRDefault="00F909BA" w:rsidP="000C5D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1B0D69">
        <w:rPr>
          <w:rStyle w:val="FontStyle181"/>
          <w:b w:val="0"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>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C87C39">
        <w:rPr>
          <w:rStyle w:val="FontStyle181"/>
          <w:b w:val="0"/>
          <w:sz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</w:t>
      </w:r>
      <w:r w:rsidR="006E60E0" w:rsidRPr="00787F1B">
        <w:rPr>
          <w:rStyle w:val="FontStyle181"/>
          <w:b w:val="0"/>
          <w:sz w:val="28"/>
          <w:szCs w:val="28"/>
        </w:rPr>
        <w:lastRenderedPageBreak/>
        <w:t xml:space="preserve">государственные услуги не </w:t>
      </w:r>
      <w:r w:rsidR="00E07A72" w:rsidRPr="00787F1B">
        <w:rPr>
          <w:rStyle w:val="FontStyle181"/>
          <w:b w:val="0"/>
          <w:sz w:val="28"/>
          <w:szCs w:val="28"/>
        </w:rPr>
        <w:t>оказыва</w:t>
      </w:r>
      <w:r w:rsidR="00E07A72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1B0D69">
        <w:rPr>
          <w:rFonts w:ascii="Times New Roman" w:hAnsi="Times New Roman"/>
          <w:sz w:val="28"/>
          <w:szCs w:val="28"/>
        </w:rPr>
        <w:t xml:space="preserve"> отдела</w:t>
      </w:r>
      <w:r w:rsidR="001B0D69">
        <w:rPr>
          <w:rFonts w:ascii="Times New Roman" w:hAnsi="Times New Roman"/>
          <w:b/>
          <w:sz w:val="28"/>
          <w:szCs w:val="28"/>
        </w:rPr>
        <w:t xml:space="preserve"> </w:t>
      </w:r>
      <w:r w:rsidR="001B0D69">
        <w:rPr>
          <w:rFonts w:ascii="Times New Roman" w:hAnsi="Times New Roman"/>
          <w:sz w:val="28"/>
          <w:szCs w:val="28"/>
        </w:rPr>
        <w:t xml:space="preserve">анализа рисков и </w:t>
      </w:r>
      <w:r w:rsidR="00BC62A9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34D" w:rsidRDefault="002B634D" w:rsidP="003B7A81">
      <w:pPr>
        <w:spacing w:after="0" w:line="240" w:lineRule="auto"/>
      </w:pPr>
      <w:r>
        <w:separator/>
      </w:r>
    </w:p>
  </w:endnote>
  <w:endnote w:type="continuationSeparator" w:id="0">
    <w:p w:rsidR="002B634D" w:rsidRDefault="002B634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34D" w:rsidRDefault="002B634D" w:rsidP="003B7A81">
      <w:pPr>
        <w:spacing w:after="0" w:line="240" w:lineRule="auto"/>
      </w:pPr>
      <w:r>
        <w:separator/>
      </w:r>
    </w:p>
  </w:footnote>
  <w:footnote w:type="continuationSeparator" w:id="0">
    <w:p w:rsidR="002B634D" w:rsidRDefault="002B634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822D9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07C1B00"/>
    <w:multiLevelType w:val="hybridMultilevel"/>
    <w:tmpl w:val="F58ED93E"/>
    <w:lvl w:ilvl="0" w:tplc="7AE07B7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5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3"/>
  </w:num>
  <w:num w:numId="21">
    <w:abstractNumId w:val="14"/>
  </w:num>
  <w:num w:numId="22">
    <w:abstractNumId w:val="12"/>
  </w:num>
  <w:num w:numId="23">
    <w:abstractNumId w:val="20"/>
  </w:num>
  <w:num w:numId="24">
    <w:abstractNumId w:val="21"/>
  </w:num>
  <w:num w:numId="25">
    <w:abstractNumId w:val="2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55D4"/>
    <w:rsid w:val="00016846"/>
    <w:rsid w:val="000215C0"/>
    <w:rsid w:val="00027871"/>
    <w:rsid w:val="00033B2D"/>
    <w:rsid w:val="00034112"/>
    <w:rsid w:val="00042565"/>
    <w:rsid w:val="000457F3"/>
    <w:rsid w:val="000508B7"/>
    <w:rsid w:val="00061869"/>
    <w:rsid w:val="00067746"/>
    <w:rsid w:val="00070E83"/>
    <w:rsid w:val="00080FFD"/>
    <w:rsid w:val="000916AA"/>
    <w:rsid w:val="00092644"/>
    <w:rsid w:val="0009351A"/>
    <w:rsid w:val="00093CF2"/>
    <w:rsid w:val="000959F4"/>
    <w:rsid w:val="000A4B6A"/>
    <w:rsid w:val="000B0869"/>
    <w:rsid w:val="000B08BB"/>
    <w:rsid w:val="000B1DFE"/>
    <w:rsid w:val="000B5048"/>
    <w:rsid w:val="000C04B0"/>
    <w:rsid w:val="000C2E02"/>
    <w:rsid w:val="000C5D51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427C0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0D69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1F395F"/>
    <w:rsid w:val="00205500"/>
    <w:rsid w:val="002075E3"/>
    <w:rsid w:val="002160F5"/>
    <w:rsid w:val="0022091F"/>
    <w:rsid w:val="00221D06"/>
    <w:rsid w:val="002225A7"/>
    <w:rsid w:val="002257CB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45DA"/>
    <w:rsid w:val="00294B67"/>
    <w:rsid w:val="00295029"/>
    <w:rsid w:val="002A079F"/>
    <w:rsid w:val="002A531A"/>
    <w:rsid w:val="002B3231"/>
    <w:rsid w:val="002B5000"/>
    <w:rsid w:val="002B5655"/>
    <w:rsid w:val="002B634D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4CB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67350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E21DE"/>
    <w:rsid w:val="004F47E3"/>
    <w:rsid w:val="004F5A14"/>
    <w:rsid w:val="004F7B6E"/>
    <w:rsid w:val="00512FDB"/>
    <w:rsid w:val="005140BB"/>
    <w:rsid w:val="005235FD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6BE4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48AA"/>
    <w:rsid w:val="00645A83"/>
    <w:rsid w:val="00646D22"/>
    <w:rsid w:val="0065067F"/>
    <w:rsid w:val="00650AEB"/>
    <w:rsid w:val="006538D4"/>
    <w:rsid w:val="006618E5"/>
    <w:rsid w:val="00662FB1"/>
    <w:rsid w:val="00663A89"/>
    <w:rsid w:val="00670230"/>
    <w:rsid w:val="0067086A"/>
    <w:rsid w:val="006778CB"/>
    <w:rsid w:val="00681090"/>
    <w:rsid w:val="00681982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B71"/>
    <w:rsid w:val="00783E24"/>
    <w:rsid w:val="00787F1B"/>
    <w:rsid w:val="007918E9"/>
    <w:rsid w:val="00792DFE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1BE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2DF4"/>
    <w:rsid w:val="008E4B65"/>
    <w:rsid w:val="008E78E0"/>
    <w:rsid w:val="008F4188"/>
    <w:rsid w:val="008F4986"/>
    <w:rsid w:val="008F7217"/>
    <w:rsid w:val="00900B2E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DB4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28F6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07BA"/>
    <w:rsid w:val="00BC3663"/>
    <w:rsid w:val="00BC47CE"/>
    <w:rsid w:val="00BC598D"/>
    <w:rsid w:val="00BC62A9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401B0"/>
    <w:rsid w:val="00C73A81"/>
    <w:rsid w:val="00C74755"/>
    <w:rsid w:val="00C774A5"/>
    <w:rsid w:val="00C822D9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1763"/>
    <w:rsid w:val="00D04F54"/>
    <w:rsid w:val="00D15561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C79BC"/>
    <w:rsid w:val="00DD1315"/>
    <w:rsid w:val="00DD3EE9"/>
    <w:rsid w:val="00DE48CE"/>
    <w:rsid w:val="00DE5193"/>
    <w:rsid w:val="00DE66C0"/>
    <w:rsid w:val="00DE6E00"/>
    <w:rsid w:val="00DE76C2"/>
    <w:rsid w:val="00DF47C8"/>
    <w:rsid w:val="00E07A72"/>
    <w:rsid w:val="00E16ABF"/>
    <w:rsid w:val="00E23178"/>
    <w:rsid w:val="00E2688E"/>
    <w:rsid w:val="00E402F1"/>
    <w:rsid w:val="00E41C25"/>
    <w:rsid w:val="00E5383C"/>
    <w:rsid w:val="00E6004A"/>
    <w:rsid w:val="00E6275C"/>
    <w:rsid w:val="00E62D64"/>
    <w:rsid w:val="00E67578"/>
    <w:rsid w:val="00E711C3"/>
    <w:rsid w:val="00E773EC"/>
    <w:rsid w:val="00E8631A"/>
    <w:rsid w:val="00E92106"/>
    <w:rsid w:val="00E92609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649CC"/>
    <w:rsid w:val="00F72CE0"/>
    <w:rsid w:val="00F73C08"/>
    <w:rsid w:val="00F73C43"/>
    <w:rsid w:val="00F85FF1"/>
    <w:rsid w:val="00F9037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65810-C971-42D1-857D-2A8987CB6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5179</Words>
  <Characters>29522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Карпенко Надежда Николаевна</cp:lastModifiedBy>
  <cp:revision>2</cp:revision>
  <cp:lastPrinted>2020-07-10T07:10:00Z</cp:lastPrinted>
  <dcterms:created xsi:type="dcterms:W3CDTF">2022-01-25T15:20:00Z</dcterms:created>
  <dcterms:modified xsi:type="dcterms:W3CDTF">2022-01-25T15:20:00Z</dcterms:modified>
</cp:coreProperties>
</file>